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374" w:rsidRPr="00DD2374" w:rsidRDefault="00DD2374" w:rsidP="00DD2374">
      <w:pPr>
        <w:tabs>
          <w:tab w:val="left" w:pos="1871"/>
          <w:tab w:val="left" w:pos="3407"/>
          <w:tab w:val="left" w:pos="4949"/>
          <w:tab w:val="left" w:pos="6599"/>
        </w:tabs>
        <w:spacing w:line="360" w:lineRule="auto"/>
        <w:jc w:val="center"/>
        <w:rPr>
          <w:rFonts w:ascii="Times New Roman" w:eastAsia="宋体" w:hAnsi="宋体"/>
          <w:color w:val="000000" w:themeColor="text1"/>
          <w:sz w:val="22"/>
        </w:rPr>
      </w:pPr>
      <w:r w:rsidRPr="00DD2374">
        <w:rPr>
          <w:rFonts w:ascii="Arial" w:eastAsia="黑体" w:hAnsi="黑体"/>
          <w:b/>
          <w:color w:val="000000" w:themeColor="text1"/>
          <w:sz w:val="32"/>
        </w:rPr>
        <w:t>第</w:t>
      </w:r>
      <w:r w:rsidRPr="00DD2374">
        <w:rPr>
          <w:rFonts w:ascii="Times New Roman" w:eastAsia="宋体" w:hAnsi="Times New Roman"/>
          <w:b/>
          <w:color w:val="000000" w:themeColor="text1"/>
          <w:sz w:val="32"/>
        </w:rPr>
        <w:t>2</w:t>
      </w:r>
      <w:r w:rsidRPr="00DD2374">
        <w:rPr>
          <w:rFonts w:ascii="Arial" w:eastAsia="黑体" w:hAnsi="黑体"/>
          <w:b/>
          <w:color w:val="000000" w:themeColor="text1"/>
          <w:sz w:val="32"/>
        </w:rPr>
        <w:t>课时</w:t>
      </w:r>
      <w:r w:rsidRPr="00DD2374">
        <w:rPr>
          <w:rFonts w:ascii="Times New Roman" w:eastAsia="宋体" w:hAnsi="宋体"/>
          <w:color w:val="000000" w:themeColor="text1"/>
          <w:sz w:val="32"/>
        </w:rPr>
        <w:t xml:space="preserve">　</w:t>
      </w:r>
      <w:r w:rsidRPr="00DD2374">
        <w:rPr>
          <w:rFonts w:ascii="Arial" w:eastAsia="黑体" w:hAnsi="黑体"/>
          <w:b/>
          <w:color w:val="000000" w:themeColor="text1"/>
          <w:sz w:val="32"/>
        </w:rPr>
        <w:t>受精卵发育为幼体的方式、有性生殖的意义</w:t>
      </w:r>
    </w:p>
    <w:p w:rsidR="00DD2374" w:rsidRPr="00DD2374" w:rsidRDefault="00DD2374" w:rsidP="00DD2374">
      <w:pPr>
        <w:tabs>
          <w:tab w:val="left" w:pos="1871"/>
          <w:tab w:val="left" w:pos="3407"/>
          <w:tab w:val="left" w:pos="4949"/>
          <w:tab w:val="left" w:pos="6599"/>
        </w:tabs>
        <w:spacing w:line="360" w:lineRule="auto"/>
        <w:jc w:val="center"/>
        <w:rPr>
          <w:rFonts w:ascii="Times New Roman" w:eastAsia="宋体" w:hAnsi="宋体"/>
          <w:color w:val="000000" w:themeColor="text1"/>
          <w:sz w:val="22"/>
        </w:rPr>
      </w:pPr>
      <w:r w:rsidRPr="00DD2374">
        <w:rPr>
          <w:rFonts w:eastAsia="方正粗圆简体"/>
          <w:color w:val="000000" w:themeColor="text1"/>
          <w:sz w:val="28"/>
        </w:rPr>
        <w:t>作业</w:t>
      </w:r>
      <w:r w:rsidRPr="00DD2374">
        <w:rPr>
          <w:rFonts w:ascii="Times New Roman" w:eastAsia="宋体" w:hAnsi="Times New Roman" w:cs="Times New Roman"/>
          <w:color w:val="000000" w:themeColor="text1"/>
          <w:sz w:val="28"/>
        </w:rPr>
        <w:t>·</w:t>
      </w:r>
      <w:r w:rsidRPr="00DD2374">
        <w:rPr>
          <w:rFonts w:eastAsia="方正粗圆简体"/>
          <w:color w:val="000000" w:themeColor="text1"/>
          <w:sz w:val="28"/>
        </w:rPr>
        <w:t>进阶演练</w:t>
      </w:r>
    </w:p>
    <w:p w:rsidR="00DD2374" w:rsidRPr="00D14D58" w:rsidRDefault="00DD2374" w:rsidP="00DD237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基础巩固</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植物个体发育的顺序是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胚</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种子</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幼苗</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植株</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胚</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受精卵</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幼苗</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植株</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受精卵</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胚</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幼苗</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植株</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胚乳</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胚</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幼苗</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植株</w:t>
      </w:r>
      <w:bookmarkStart w:id="0" w:name="_GoBack"/>
      <w:bookmarkEnd w:id="0"/>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小蝌蚪找妈妈</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的故事充分说明青蛙的发育过程属于变态发育。青蛙的变态发育过程是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受精卵</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蝌蚪</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幼蛙</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成蛙</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受精卵</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幼蛙</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成蛙</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蝌蚪</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蝌蚪</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幼蛙</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成蛙</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受精卵</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受精卵</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蝌蚪</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成蛙</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幼蛙</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青蛙和鸟类的生殖和发育过程的共同特征是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受精方式为体外受精</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发育的起点是受精卵</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发育过程为变态发育</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生殖和发育离不开水环境</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鸟卵适于在陆地上发育的结构特征</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实验以及鸡卵各结构的功能的叙述</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用放大镜观察鸡卵的卵壳</w:t>
      </w:r>
      <w:r w:rsidRPr="00D14D58">
        <w:rPr>
          <w:rFonts w:ascii="Times New Roman" w:eastAsia="宋体" w:hAnsi="宋体"/>
          <w:color w:val="000000" w:themeColor="text1"/>
        </w:rPr>
        <w:t>,</w:t>
      </w:r>
      <w:r w:rsidRPr="00D14D58">
        <w:rPr>
          <w:rFonts w:ascii="Times New Roman" w:eastAsia="宋体" w:hAnsi="宋体"/>
          <w:color w:val="000000" w:themeColor="text1"/>
        </w:rPr>
        <w:t>可以看到卵壳表面光滑、无气孔</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将鸡卵的尖端敲碎可以看到气室</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只有卵黄能为胚胎发育提供营养物质</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卵黄表面中央的白色小点是胚盘</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根据鸟卵的结构推测</w:t>
      </w:r>
      <w:r w:rsidRPr="00D14D58">
        <w:rPr>
          <w:rFonts w:ascii="Times New Roman" w:eastAsia="宋体" w:hAnsi="宋体"/>
          <w:color w:val="000000" w:themeColor="text1"/>
        </w:rPr>
        <w:t>,</w:t>
      </w:r>
      <w:r w:rsidRPr="00D14D58">
        <w:rPr>
          <w:rFonts w:ascii="Times New Roman" w:eastAsia="宋体" w:hAnsi="宋体"/>
          <w:color w:val="000000" w:themeColor="text1"/>
        </w:rPr>
        <w:t>鸟卵适于在陆地上发育的结构特征不包括</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卵白和卵黄含有丰富的营养物质</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卵壳和卵壳膜具有保护作用</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卵壳上含有用于气体交换的气孔</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胚盘内含有细胞核</w:t>
      </w:r>
      <w:r w:rsidRPr="00D14D58">
        <w:rPr>
          <w:rFonts w:ascii="Times New Roman" w:eastAsia="宋体" w:hAnsi="宋体"/>
          <w:color w:val="000000" w:themeColor="text1"/>
        </w:rPr>
        <w:t>,</w:t>
      </w:r>
      <w:r w:rsidRPr="00D14D58">
        <w:rPr>
          <w:rFonts w:ascii="Times New Roman" w:eastAsia="宋体" w:hAnsi="宋体"/>
          <w:color w:val="000000" w:themeColor="text1"/>
        </w:rPr>
        <w:t>能够发育成雏鸟</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下列有关变态发育的叙述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经过变态发育的动物</w:t>
      </w:r>
      <w:r w:rsidRPr="00D14D58">
        <w:rPr>
          <w:rFonts w:ascii="Times New Roman" w:eastAsia="宋体" w:hAnsi="宋体"/>
          <w:color w:val="000000" w:themeColor="text1"/>
        </w:rPr>
        <w:t>,</w:t>
      </w:r>
      <w:r w:rsidRPr="00D14D58">
        <w:rPr>
          <w:rFonts w:ascii="Times New Roman" w:eastAsia="宋体" w:hAnsi="宋体"/>
          <w:color w:val="000000" w:themeColor="text1"/>
        </w:rPr>
        <w:t>其幼体和成体的形态结构和生活习性差异很大</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两栖动物和昆虫的发育过程都属于变态发育</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两栖动物的生殖和发育离不开水环境</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昆虫和两栖动物的生殖方式都为体内受精、卵生</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滇金丝猴胎生、哺乳的生殖和发育方式</w:t>
      </w:r>
      <w:r w:rsidRPr="00D14D58">
        <w:rPr>
          <w:rFonts w:ascii="Times New Roman" w:eastAsia="宋体" w:hAnsi="宋体"/>
          <w:color w:val="000000" w:themeColor="text1"/>
        </w:rPr>
        <w:t>,</w:t>
      </w:r>
      <w:r w:rsidRPr="00D14D58">
        <w:rPr>
          <w:rFonts w:ascii="Times New Roman" w:eastAsia="宋体" w:hAnsi="宋体"/>
          <w:color w:val="000000" w:themeColor="text1"/>
        </w:rPr>
        <w:t>相对于其他的生殖和发育方式的优势在于</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有利于降低体表温度</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有利于吸引异性和求偶</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有利于提高后代的成活率</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有利于提高产仔率</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8</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下列关于有性生殖的说法</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有性生殖的后代继承了双亲的遗传物质</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通过有性生殖产生的后代具有更加丰富的多样性</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通过有性生殖产生的多种多样的个体</w:t>
      </w:r>
      <w:r w:rsidRPr="00D14D58">
        <w:rPr>
          <w:rFonts w:ascii="Times New Roman" w:eastAsia="宋体" w:hAnsi="宋体"/>
          <w:color w:val="000000" w:themeColor="text1"/>
        </w:rPr>
        <w:t>,</w:t>
      </w:r>
      <w:r w:rsidRPr="00D14D58">
        <w:rPr>
          <w:rFonts w:ascii="Times New Roman" w:eastAsia="宋体" w:hAnsi="宋体"/>
          <w:color w:val="000000" w:themeColor="text1"/>
        </w:rPr>
        <w:t>为人类培育所需要的生物品种提供了丰富的原材料</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进行无性生殖的生物的繁殖速度更快</w:t>
      </w:r>
      <w:r w:rsidRPr="00D14D58">
        <w:rPr>
          <w:rFonts w:ascii="Times New Roman" w:eastAsia="宋体" w:hAnsi="宋体"/>
          <w:color w:val="000000" w:themeColor="text1"/>
        </w:rPr>
        <w:t>,</w:t>
      </w:r>
      <w:r w:rsidRPr="00D14D58">
        <w:rPr>
          <w:rFonts w:ascii="Times New Roman" w:eastAsia="宋体" w:hAnsi="宋体"/>
          <w:color w:val="000000" w:themeColor="text1"/>
        </w:rPr>
        <w:t>比进行有性生殖的生物更能适应环境</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9</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在学习了青蛙的生殖和发育之后</w:t>
      </w:r>
      <w:r w:rsidRPr="00D14D58">
        <w:rPr>
          <w:rFonts w:ascii="Times New Roman" w:eastAsia="宋体" w:hAnsi="宋体"/>
          <w:color w:val="000000" w:themeColor="text1"/>
        </w:rPr>
        <w:t>,</w:t>
      </w:r>
      <w:r w:rsidRPr="00D14D58">
        <w:rPr>
          <w:rFonts w:ascii="Times New Roman" w:eastAsia="宋体" w:hAnsi="宋体"/>
          <w:color w:val="000000" w:themeColor="text1"/>
        </w:rPr>
        <w:t>某生物学兴趣小组的同学打算开展一次</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不同污染物对青蛙受精卵孵化率的影响</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的探究活动。同学们采集了一定数量的青蛙受精卵</w:t>
      </w:r>
      <w:r w:rsidRPr="00D14D58">
        <w:rPr>
          <w:rFonts w:ascii="Times New Roman" w:eastAsia="宋体" w:hAnsi="宋体"/>
          <w:color w:val="000000" w:themeColor="text1"/>
        </w:rPr>
        <w:t>,</w:t>
      </w:r>
      <w:r w:rsidRPr="00D14D58">
        <w:rPr>
          <w:rFonts w:ascii="Times New Roman" w:eastAsia="宋体" w:hAnsi="宋体"/>
          <w:color w:val="000000" w:themeColor="text1"/>
        </w:rPr>
        <w:t>以化肥、洗涤剂分别作为污染物</w:t>
      </w:r>
      <w:r w:rsidRPr="00D14D58">
        <w:rPr>
          <w:rFonts w:ascii="Times New Roman" w:eastAsia="宋体" w:hAnsi="宋体"/>
          <w:color w:val="000000" w:themeColor="text1"/>
        </w:rPr>
        <w:t>,</w:t>
      </w:r>
      <w:r w:rsidRPr="00D14D58">
        <w:rPr>
          <w:rFonts w:ascii="Times New Roman" w:eastAsia="宋体" w:hAnsi="宋体"/>
          <w:color w:val="000000" w:themeColor="text1"/>
        </w:rPr>
        <w:t>在鱼缸中进行实验</w:t>
      </w:r>
      <w:r w:rsidRPr="00D14D58">
        <w:rPr>
          <w:rFonts w:ascii="Times New Roman" w:eastAsia="宋体" w:hAnsi="宋体"/>
          <w:color w:val="000000" w:themeColor="text1"/>
        </w:rPr>
        <w:t>,</w:t>
      </w:r>
      <w:r w:rsidRPr="00D14D58">
        <w:rPr>
          <w:rFonts w:ascii="Times New Roman" w:eastAsia="宋体" w:hAnsi="宋体"/>
          <w:color w:val="000000" w:themeColor="text1"/>
        </w:rPr>
        <w:t>并观察、记录实验过程和结果。请回答下列问题。</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宋体" w:eastAsia="宋体" w:hAnsi="宋体" w:cs="宋体" w:hint="eastAsia"/>
          <w:color w:val="000000" w:themeColor="text1"/>
        </w:rPr>
        <w:t>①</w:t>
      </w:r>
      <w:r w:rsidRPr="00D14D58">
        <w:rPr>
          <w:rFonts w:ascii="Times New Roman" w:eastAsia="宋体" w:hAnsi="宋体"/>
          <w:color w:val="000000" w:themeColor="text1"/>
        </w:rPr>
        <w:t>提出实验假设</w:t>
      </w:r>
      <w:r w:rsidRPr="00D14D58">
        <w:rPr>
          <w:rFonts w:ascii="Times New Roman" w:eastAsia="宋体" w:hAnsi="宋体"/>
          <w:color w:val="000000" w:themeColor="text1"/>
        </w:rPr>
        <w:t>:</w:t>
      </w:r>
      <w:r w:rsidRPr="00D14D58">
        <w:rPr>
          <w:rFonts w:ascii="Times New Roman" w:eastAsia="宋体" w:hAnsi="宋体"/>
          <w:color w:val="000000" w:themeColor="text1"/>
        </w:rPr>
        <w:t>不同污染物都会降低青蛙受精卵的孵化率。</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宋体" w:eastAsia="宋体" w:hAnsi="宋体" w:cs="宋体" w:hint="eastAsia"/>
          <w:color w:val="000000" w:themeColor="text1"/>
        </w:rPr>
        <w:t>②</w:t>
      </w:r>
      <w:r w:rsidRPr="00D14D58">
        <w:rPr>
          <w:rFonts w:ascii="Times New Roman" w:eastAsia="宋体" w:hAnsi="宋体"/>
          <w:color w:val="000000" w:themeColor="text1"/>
        </w:rPr>
        <w:t>实验步骤</w:t>
      </w: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在三个鱼缸中加入等量的清水</w:t>
      </w:r>
      <w:r w:rsidRPr="00D14D58">
        <w:rPr>
          <w:rFonts w:ascii="Times New Roman" w:eastAsia="宋体" w:hAnsi="宋体"/>
          <w:color w:val="000000" w:themeColor="text1"/>
        </w:rPr>
        <w:t>,</w:t>
      </w:r>
      <w:r w:rsidRPr="00D14D58">
        <w:rPr>
          <w:rFonts w:ascii="Times New Roman" w:eastAsia="宋体" w:hAnsi="宋体"/>
          <w:color w:val="000000" w:themeColor="text1"/>
        </w:rPr>
        <w:t>并编号</w:t>
      </w:r>
      <w:r w:rsidRPr="00D14D58">
        <w:rPr>
          <w:rFonts w:ascii="Times New Roman" w:eastAsia="宋体" w:hAnsi="宋体"/>
          <w:color w:val="000000" w:themeColor="text1"/>
        </w:rPr>
        <w:t>1</w:t>
      </w:r>
      <w:r w:rsidRPr="00D14D58">
        <w:rPr>
          <w:rFonts w:ascii="Times New Roman" w:eastAsia="宋体" w:hAnsi="宋体"/>
          <w:color w:val="000000" w:themeColor="text1"/>
        </w:rPr>
        <w:t>、</w:t>
      </w:r>
      <w:r w:rsidRPr="00D14D58">
        <w:rPr>
          <w:rFonts w:ascii="Times New Roman" w:eastAsia="宋体" w:hAnsi="宋体"/>
          <w:color w:val="000000" w:themeColor="text1"/>
        </w:rPr>
        <w:t>2</w:t>
      </w:r>
      <w:r w:rsidRPr="00D14D58">
        <w:rPr>
          <w:rFonts w:ascii="Times New Roman" w:eastAsia="宋体" w:hAnsi="宋体"/>
          <w:color w:val="000000" w:themeColor="text1"/>
        </w:rPr>
        <w:t>、</w:t>
      </w:r>
      <w:r w:rsidRPr="00D14D58">
        <w:rPr>
          <w:rFonts w:ascii="Times New Roman" w:eastAsia="宋体" w:hAnsi="宋体"/>
          <w:color w:val="000000" w:themeColor="text1"/>
        </w:rPr>
        <w:t>3;</w:t>
      </w:r>
      <w:r w:rsidRPr="00D14D58">
        <w:rPr>
          <w:rFonts w:ascii="Times New Roman" w:eastAsia="宋体" w:hAnsi="宋体"/>
          <w:color w:val="000000" w:themeColor="text1"/>
        </w:rPr>
        <w:t>在</w:t>
      </w:r>
      <w:r w:rsidRPr="00D14D58">
        <w:rPr>
          <w:rFonts w:ascii="Times New Roman" w:eastAsia="宋体" w:hAnsi="宋体"/>
          <w:color w:val="000000" w:themeColor="text1"/>
        </w:rPr>
        <w:t>1</w:t>
      </w:r>
      <w:r w:rsidRPr="00D14D58">
        <w:rPr>
          <w:rFonts w:ascii="Times New Roman" w:eastAsia="宋体" w:hAnsi="宋体"/>
          <w:color w:val="000000" w:themeColor="text1"/>
        </w:rPr>
        <w:t>、</w:t>
      </w:r>
      <w:r w:rsidRPr="00D14D58">
        <w:rPr>
          <w:rFonts w:ascii="Times New Roman" w:eastAsia="宋体" w:hAnsi="宋体"/>
          <w:color w:val="000000" w:themeColor="text1"/>
        </w:rPr>
        <w:t>2</w:t>
      </w:r>
      <w:r w:rsidRPr="00D14D58">
        <w:rPr>
          <w:rFonts w:ascii="Times New Roman" w:eastAsia="宋体" w:hAnsi="宋体"/>
          <w:color w:val="000000" w:themeColor="text1"/>
        </w:rPr>
        <w:t>号鱼缸中分别放入等量的化肥、洗涤剂</w:t>
      </w:r>
      <w:r w:rsidRPr="00D14D58">
        <w:rPr>
          <w:rFonts w:ascii="Times New Roman" w:eastAsia="宋体" w:hAnsi="宋体"/>
          <w:color w:val="000000" w:themeColor="text1"/>
        </w:rPr>
        <w:t>,</w:t>
      </w:r>
      <w:r w:rsidRPr="00D14D58">
        <w:rPr>
          <w:rFonts w:ascii="Times New Roman" w:eastAsia="宋体" w:hAnsi="宋体"/>
          <w:color w:val="000000" w:themeColor="text1"/>
        </w:rPr>
        <w:t>并搅拌均匀。</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把青蛙的受精卵分成三等份</w:t>
      </w:r>
      <w:r w:rsidRPr="00D14D58">
        <w:rPr>
          <w:rFonts w:ascii="Times New Roman" w:eastAsia="宋体" w:hAnsi="宋体"/>
          <w:color w:val="000000" w:themeColor="text1"/>
        </w:rPr>
        <w:t>(</w:t>
      </w:r>
      <w:r w:rsidRPr="00D14D58">
        <w:rPr>
          <w:rFonts w:ascii="Times New Roman" w:eastAsia="宋体" w:hAnsi="宋体"/>
          <w:color w:val="000000" w:themeColor="text1"/>
        </w:rPr>
        <w:t>各</w:t>
      </w:r>
      <w:r w:rsidRPr="00D14D58">
        <w:rPr>
          <w:rFonts w:ascii="Times New Roman" w:eastAsia="宋体" w:hAnsi="宋体"/>
          <w:color w:val="000000" w:themeColor="text1"/>
        </w:rPr>
        <w:t>100</w:t>
      </w:r>
      <w:r w:rsidRPr="00D14D58">
        <w:rPr>
          <w:rFonts w:ascii="Times New Roman" w:eastAsia="宋体" w:hAnsi="宋体"/>
          <w:color w:val="000000" w:themeColor="text1"/>
        </w:rPr>
        <w:t>枚</w:t>
      </w:r>
      <w:r w:rsidRPr="00D14D58">
        <w:rPr>
          <w:rFonts w:ascii="Times New Roman" w:eastAsia="宋体" w:hAnsi="宋体"/>
          <w:color w:val="000000" w:themeColor="text1"/>
        </w:rPr>
        <w:t>),</w:t>
      </w:r>
      <w:r w:rsidRPr="00D14D58">
        <w:rPr>
          <w:rFonts w:ascii="Times New Roman" w:eastAsia="宋体" w:hAnsi="宋体"/>
          <w:color w:val="000000" w:themeColor="text1"/>
        </w:rPr>
        <w:t>分别放入上述三个鱼缸中</w:t>
      </w:r>
      <w:r w:rsidRPr="00D14D58">
        <w:rPr>
          <w:rFonts w:ascii="Times New Roman" w:eastAsia="宋体" w:hAnsi="宋体"/>
          <w:color w:val="000000" w:themeColor="text1"/>
        </w:rPr>
        <w:t>,</w:t>
      </w:r>
      <w:r w:rsidRPr="00D14D58">
        <w:rPr>
          <w:rFonts w:ascii="Times New Roman" w:eastAsia="宋体" w:hAnsi="宋体"/>
          <w:color w:val="000000" w:themeColor="text1"/>
        </w:rPr>
        <w:t>并在相同且适宜的环境中孵化。</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青蛙的有性生殖方式是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卵生</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胎生</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 </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该实验方案中对照组的编号是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实验过程中需要定时观察并记录的内容是</w:t>
      </w:r>
      <w:r>
        <w:rPr>
          <w:rFonts w:ascii="Times New Roman" w:eastAsia="宋体" w:hAnsi="宋体"/>
          <w:color w:val="000000" w:themeColor="text1"/>
          <w:u w:color="000000"/>
        </w:rPr>
        <w:t>______</w:t>
      </w:r>
      <w:r w:rsidRPr="00D14D58">
        <w:rPr>
          <w:rFonts w:ascii="Times New Roman" w:eastAsia="宋体" w:hAnsi="宋体"/>
          <w:color w:val="000000" w:themeColor="text1"/>
          <w:u w:color="000000"/>
        </w:rPr>
        <w:t>___________________</w:t>
      </w:r>
      <w:r w:rsidRPr="00D14D58">
        <w:rPr>
          <w:rFonts w:ascii="Times New Roman" w:eastAsia="宋体" w:hAnsi="宋体"/>
          <w:color w:val="000000" w:themeColor="text1"/>
        </w:rPr>
        <w:t>。 </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(4)</w:t>
      </w:r>
      <w:r w:rsidRPr="00D14D58">
        <w:rPr>
          <w:rFonts w:ascii="Times New Roman" w:eastAsia="宋体" w:hAnsi="宋体"/>
          <w:color w:val="000000" w:themeColor="text1"/>
        </w:rPr>
        <w:t>支持上述假设的实验结果是</w:t>
      </w:r>
      <w:r w:rsidRPr="00D14D58">
        <w:rPr>
          <w:rFonts w:ascii="Times New Roman" w:eastAsia="宋体" w:hAnsi="宋体"/>
          <w:color w:val="000000" w:themeColor="text1"/>
          <w:u w:color="000000"/>
        </w:rPr>
        <w:t>________________________________</w:t>
      </w:r>
      <w:r w:rsidRPr="00D14D58">
        <w:rPr>
          <w:rFonts w:ascii="Times New Roman" w:eastAsia="宋体" w:hAnsi="宋体"/>
          <w:color w:val="000000" w:themeColor="text1"/>
        </w:rPr>
        <w:t>。 </w:t>
      </w:r>
    </w:p>
    <w:p w:rsidR="00DD2374" w:rsidRPr="00D14D58" w:rsidRDefault="00DD2374" w:rsidP="00DD237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能力提升</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实验发现</w:t>
      </w:r>
      <w:r w:rsidRPr="00D14D58">
        <w:rPr>
          <w:rFonts w:ascii="Times New Roman" w:eastAsia="宋体" w:hAnsi="宋体"/>
          <w:color w:val="000000" w:themeColor="text1"/>
        </w:rPr>
        <w:t>,</w:t>
      </w:r>
      <w:r w:rsidRPr="00D14D58">
        <w:rPr>
          <w:rFonts w:ascii="Times New Roman" w:eastAsia="宋体" w:hAnsi="宋体"/>
          <w:color w:val="000000" w:themeColor="text1"/>
        </w:rPr>
        <w:t>涡虫被切成多段后</w:t>
      </w:r>
      <w:r w:rsidRPr="00D14D58">
        <w:rPr>
          <w:rFonts w:ascii="Times New Roman" w:eastAsia="宋体" w:hAnsi="宋体"/>
          <w:color w:val="000000" w:themeColor="text1"/>
        </w:rPr>
        <w:t>,</w:t>
      </w:r>
      <w:r w:rsidRPr="00D14D58">
        <w:rPr>
          <w:rFonts w:ascii="Times New Roman" w:eastAsia="宋体" w:hAnsi="宋体"/>
          <w:color w:val="000000" w:themeColor="text1"/>
        </w:rPr>
        <w:t>仍可发育为新个体</w:t>
      </w:r>
      <w:r w:rsidRPr="00D14D58">
        <w:rPr>
          <w:rFonts w:ascii="Times New Roman" w:eastAsia="宋体" w:hAnsi="宋体"/>
          <w:color w:val="000000" w:themeColor="text1"/>
        </w:rPr>
        <w:t>(</w:t>
      </w:r>
      <w:r w:rsidRPr="00D14D58">
        <w:rPr>
          <w:rFonts w:ascii="Times New Roman" w:eastAsia="宋体" w:hAnsi="宋体"/>
          <w:color w:val="000000" w:themeColor="text1"/>
        </w:rPr>
        <w:t>如下图所示</w:t>
      </w:r>
      <w:r w:rsidRPr="00D14D58">
        <w:rPr>
          <w:rFonts w:ascii="Times New Roman" w:eastAsia="宋体" w:hAnsi="宋体"/>
          <w:color w:val="000000" w:themeColor="text1"/>
        </w:rPr>
        <w:t>)</w:t>
      </w:r>
      <w:r w:rsidRPr="00D14D58">
        <w:rPr>
          <w:rFonts w:ascii="Times New Roman" w:eastAsia="宋体" w:hAnsi="宋体"/>
          <w:color w:val="000000" w:themeColor="text1"/>
        </w:rPr>
        <w:t>。下列有关叙述错误的是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0D1CF36F" wp14:editId="2AB39396">
            <wp:extent cx="1587240" cy="1091880"/>
            <wp:effectExtent l="0" t="0" r="0" b="0"/>
            <wp:docPr id="109" name="TS8QXR11.eps" descr="id:2147489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6"/>
                    <a:stretch>
                      <a:fillRect/>
                    </a:stretch>
                  </pic:blipFill>
                  <pic:spPr>
                    <a:xfrm>
                      <a:off x="0" y="0"/>
                      <a:ext cx="1587240" cy="1091880"/>
                    </a:xfrm>
                    <a:prstGeom prst="rect">
                      <a:avLst/>
                    </a:prstGeom>
                  </pic:spPr>
                </pic:pic>
              </a:graphicData>
            </a:graphic>
          </wp:inline>
        </w:drawing>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新个体的遗传物质与原个体的相同</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涡虫的这种再生方式属于有性生殖</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新个体能保持母体的优良特性</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涡虫再生是细胞生长、分裂和分化的结果</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下列有关鸟类生殖和发育的叙述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产带壳的大型卵是对陆地生活的适应</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复杂的繁殖行为提高了后代的成活率</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个体发育是从雏鸟孵化出壳开始的</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大多数鸟类都有孵卵、育雏行为</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下图是观察鸡卵结构的实验示意图</w:t>
      </w:r>
      <w:r w:rsidRPr="00D14D58">
        <w:rPr>
          <w:rFonts w:ascii="Times New Roman" w:eastAsia="宋体" w:hAnsi="宋体"/>
          <w:color w:val="000000" w:themeColor="text1"/>
        </w:rPr>
        <w:t>,</w:t>
      </w:r>
      <w:r w:rsidRPr="00D14D58">
        <w:rPr>
          <w:rFonts w:ascii="Times New Roman" w:eastAsia="宋体" w:hAnsi="宋体"/>
          <w:color w:val="000000" w:themeColor="text1"/>
        </w:rPr>
        <w:t>请据图回答下列问题。</w:t>
      </w:r>
    </w:p>
    <w:p w:rsidR="00DD2374" w:rsidRPr="00D14D58" w:rsidRDefault="00DD2374" w:rsidP="00DD237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4631A60D" wp14:editId="79BC2247">
            <wp:extent cx="558360" cy="838080"/>
            <wp:effectExtent l="0" t="0" r="0" b="0"/>
            <wp:docPr id="110" name="TS8QXR12.eps" descr="id:2147489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7"/>
                    <a:stretch>
                      <a:fillRect/>
                    </a:stretch>
                  </pic:blipFill>
                  <pic:spPr>
                    <a:xfrm>
                      <a:off x="0" y="0"/>
                      <a:ext cx="558360" cy="838080"/>
                    </a:xfrm>
                    <a:prstGeom prst="rect">
                      <a:avLst/>
                    </a:prstGeom>
                  </pic:spPr>
                </pic:pic>
              </a:graphicData>
            </a:graphic>
          </wp:inline>
        </w:drawing>
      </w:r>
    </w:p>
    <w:p w:rsidR="00DD2374" w:rsidRPr="00D14D58" w:rsidRDefault="00DD2374" w:rsidP="00DD237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图一</w:t>
      </w:r>
    </w:p>
    <w:p w:rsidR="00DD2374" w:rsidRPr="00D14D58" w:rsidRDefault="00DD2374" w:rsidP="00DD237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417BEAAA" wp14:editId="49E652C0">
            <wp:extent cx="1091880" cy="582840"/>
            <wp:effectExtent l="0" t="0" r="0" b="0"/>
            <wp:docPr id="111" name="TS8QXR13.eps" descr="id:2147489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a:stretch>
                      <a:fillRect/>
                    </a:stretch>
                  </pic:blipFill>
                  <pic:spPr>
                    <a:xfrm>
                      <a:off x="0" y="0"/>
                      <a:ext cx="1091880" cy="582840"/>
                    </a:xfrm>
                    <a:prstGeom prst="rect">
                      <a:avLst/>
                    </a:prstGeom>
                  </pic:spPr>
                </pic:pic>
              </a:graphicData>
            </a:graphic>
          </wp:inline>
        </w:drawing>
      </w:r>
    </w:p>
    <w:p w:rsidR="00DD2374" w:rsidRPr="00D14D58" w:rsidRDefault="00DD2374" w:rsidP="00DD237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图二</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取一枚新鲜的鸡卵</w:t>
      </w:r>
      <w:r w:rsidRPr="00D14D58">
        <w:rPr>
          <w:rFonts w:ascii="Times New Roman" w:eastAsia="宋体" w:hAnsi="宋体"/>
          <w:color w:val="000000" w:themeColor="text1"/>
        </w:rPr>
        <w:t>,</w:t>
      </w:r>
      <w:r w:rsidRPr="00D14D58">
        <w:rPr>
          <w:rFonts w:ascii="Times New Roman" w:eastAsia="宋体" w:hAnsi="宋体"/>
          <w:color w:val="000000" w:themeColor="text1"/>
        </w:rPr>
        <w:t>用手掌适度用力握一下</w:t>
      </w:r>
      <w:r w:rsidRPr="00D14D58">
        <w:rPr>
          <w:rFonts w:ascii="Times New Roman" w:eastAsia="宋体" w:hAnsi="宋体"/>
          <w:color w:val="000000" w:themeColor="text1"/>
        </w:rPr>
        <w:t>,</w:t>
      </w:r>
      <w:r w:rsidRPr="00D14D58">
        <w:rPr>
          <w:rFonts w:ascii="Times New Roman" w:eastAsia="宋体" w:hAnsi="宋体"/>
          <w:color w:val="000000" w:themeColor="text1"/>
        </w:rPr>
        <w:t>体验卵壳对外力的承受能力</w:t>
      </w:r>
      <w:r w:rsidRPr="00D14D58">
        <w:rPr>
          <w:rFonts w:ascii="Times New Roman" w:eastAsia="宋体" w:hAnsi="宋体"/>
          <w:color w:val="000000" w:themeColor="text1"/>
        </w:rPr>
        <w:t>,</w:t>
      </w:r>
      <w:r w:rsidRPr="00D14D58">
        <w:rPr>
          <w:rFonts w:ascii="Times New Roman" w:eastAsia="宋体" w:hAnsi="宋体"/>
          <w:color w:val="000000" w:themeColor="text1"/>
        </w:rPr>
        <w:t>说明该结构具有</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作用。 </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将该鸡卵放在盛有</w:t>
      </w:r>
      <w:r w:rsidRPr="00D14D58">
        <w:rPr>
          <w:rFonts w:ascii="Times New Roman" w:eastAsia="宋体" w:hAnsi="宋体"/>
          <w:color w:val="000000" w:themeColor="text1"/>
        </w:rPr>
        <w:t xml:space="preserve">50 </w:t>
      </w:r>
      <w:r w:rsidRPr="00D14D58">
        <w:rPr>
          <w:rFonts w:ascii="宋体" w:eastAsia="宋体" w:hAnsi="宋体" w:cs="宋体" w:hint="eastAsia"/>
          <w:color w:val="000000" w:themeColor="text1"/>
        </w:rPr>
        <w:t>℃</w:t>
      </w:r>
      <w:r w:rsidRPr="00D14D58">
        <w:rPr>
          <w:rFonts w:ascii="Times New Roman" w:eastAsia="宋体" w:hAnsi="宋体"/>
          <w:color w:val="000000" w:themeColor="text1"/>
        </w:rPr>
        <w:t>至</w:t>
      </w:r>
      <w:r w:rsidRPr="00D14D58">
        <w:rPr>
          <w:rFonts w:ascii="Times New Roman" w:eastAsia="宋体" w:hAnsi="宋体"/>
          <w:color w:val="000000" w:themeColor="text1"/>
        </w:rPr>
        <w:t xml:space="preserve">60 </w:t>
      </w:r>
      <w:r w:rsidRPr="00D14D58">
        <w:rPr>
          <w:rFonts w:ascii="宋体" w:eastAsia="宋体" w:hAnsi="宋体" w:cs="宋体" w:hint="eastAsia"/>
          <w:color w:val="000000" w:themeColor="text1"/>
        </w:rPr>
        <w:t>℃</w:t>
      </w:r>
      <w:r w:rsidRPr="00D14D58">
        <w:rPr>
          <w:rFonts w:ascii="Times New Roman" w:eastAsia="宋体" w:hAnsi="宋体"/>
          <w:color w:val="000000" w:themeColor="text1"/>
        </w:rPr>
        <w:t>温水的烧杯中</w:t>
      </w:r>
      <w:r w:rsidRPr="00D14D58">
        <w:rPr>
          <w:rFonts w:ascii="Times New Roman" w:eastAsia="宋体" w:hAnsi="宋体"/>
          <w:color w:val="000000" w:themeColor="text1"/>
        </w:rPr>
        <w:t>,</w:t>
      </w:r>
      <w:r w:rsidRPr="00D14D58">
        <w:rPr>
          <w:rFonts w:ascii="Times New Roman" w:eastAsia="宋体" w:hAnsi="宋体"/>
          <w:color w:val="000000" w:themeColor="text1"/>
        </w:rPr>
        <w:t>可以看到鸡卵的外壳上有许多</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出现</w:t>
      </w:r>
      <w:r w:rsidRPr="00D14D58">
        <w:rPr>
          <w:rFonts w:ascii="Times New Roman" w:eastAsia="宋体" w:hAnsi="宋体"/>
          <w:color w:val="000000" w:themeColor="text1"/>
        </w:rPr>
        <w:t>,</w:t>
      </w:r>
      <w:r w:rsidRPr="00D14D58">
        <w:rPr>
          <w:rFonts w:ascii="Times New Roman" w:eastAsia="宋体" w:hAnsi="宋体"/>
          <w:color w:val="000000" w:themeColor="text1"/>
        </w:rPr>
        <w:t>说明卵壳表面有许多</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(3)</w:t>
      </w:r>
      <w:r w:rsidRPr="00D14D58">
        <w:rPr>
          <w:rFonts w:ascii="Times New Roman" w:eastAsia="宋体" w:hAnsi="宋体"/>
          <w:color w:val="000000" w:themeColor="text1"/>
        </w:rPr>
        <w:t>用剪刀轻轻敲打图一所示的鸡卵的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端</w:t>
      </w:r>
      <w:r w:rsidRPr="00D14D58">
        <w:rPr>
          <w:rFonts w:ascii="Times New Roman" w:eastAsia="宋体" w:hAnsi="宋体"/>
          <w:color w:val="000000" w:themeColor="text1"/>
        </w:rPr>
        <w:t>,</w:t>
      </w:r>
      <w:r w:rsidRPr="00D14D58">
        <w:rPr>
          <w:rFonts w:ascii="Times New Roman" w:eastAsia="宋体" w:hAnsi="宋体"/>
          <w:color w:val="000000" w:themeColor="text1"/>
        </w:rPr>
        <w:t>将卵壳敲出裂纹</w:t>
      </w:r>
      <w:r w:rsidRPr="00D14D58">
        <w:rPr>
          <w:rFonts w:ascii="Times New Roman" w:eastAsia="宋体" w:hAnsi="宋体"/>
          <w:color w:val="000000" w:themeColor="text1"/>
        </w:rPr>
        <w:t>,</w:t>
      </w:r>
      <w:r w:rsidRPr="00D14D58">
        <w:rPr>
          <w:rFonts w:ascii="Times New Roman" w:eastAsia="宋体" w:hAnsi="宋体"/>
          <w:color w:val="000000" w:themeColor="text1"/>
        </w:rPr>
        <w:t>用镊子小心地将破裂的卵壳连同外壳膜除去</w:t>
      </w:r>
      <w:r w:rsidRPr="00D14D58">
        <w:rPr>
          <w:rFonts w:ascii="Times New Roman" w:eastAsia="宋体" w:hAnsi="宋体"/>
          <w:color w:val="000000" w:themeColor="text1"/>
        </w:rPr>
        <w:t>,</w:t>
      </w:r>
      <w:r w:rsidRPr="00D14D58">
        <w:rPr>
          <w:rFonts w:ascii="Times New Roman" w:eastAsia="宋体" w:hAnsi="宋体"/>
          <w:color w:val="000000" w:themeColor="text1"/>
        </w:rPr>
        <w:t>下面的小空腔叫作</w:t>
      </w:r>
      <w:r w:rsidRPr="00D14D58">
        <w:rPr>
          <w:rFonts w:ascii="Times New Roman" w:eastAsia="宋体" w:hAnsi="宋体"/>
          <w:color w:val="000000" w:themeColor="text1"/>
          <w:u w:color="000000"/>
        </w:rPr>
        <w:t>_________</w:t>
      </w:r>
      <w:r w:rsidRPr="00D14D58">
        <w:rPr>
          <w:rFonts w:ascii="Times New Roman" w:eastAsia="宋体" w:hAnsi="宋体"/>
          <w:color w:val="000000" w:themeColor="text1"/>
        </w:rPr>
        <w:t>。</w:t>
      </w:r>
    </w:p>
    <w:p w:rsidR="00DD2374" w:rsidRPr="00D14D58"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将卵壳内的物质轻轻倒入培养皿中</w:t>
      </w:r>
      <w:r w:rsidRPr="00D14D58">
        <w:rPr>
          <w:rFonts w:ascii="Times New Roman" w:eastAsia="宋体" w:hAnsi="宋体"/>
          <w:color w:val="000000" w:themeColor="text1"/>
        </w:rPr>
        <w:t>(</w:t>
      </w:r>
      <w:r w:rsidRPr="00D14D58">
        <w:rPr>
          <w:rFonts w:ascii="Times New Roman" w:eastAsia="宋体" w:hAnsi="宋体"/>
          <w:color w:val="000000" w:themeColor="text1"/>
        </w:rPr>
        <w:t>如图二所示</w:t>
      </w:r>
      <w:r w:rsidRPr="00D14D58">
        <w:rPr>
          <w:rFonts w:ascii="Times New Roman" w:eastAsia="宋体" w:hAnsi="宋体"/>
          <w:color w:val="000000" w:themeColor="text1"/>
        </w:rPr>
        <w:t>),</w:t>
      </w:r>
      <w:r w:rsidRPr="00D14D58">
        <w:rPr>
          <w:rFonts w:ascii="Times New Roman" w:eastAsia="宋体" w:hAnsi="宋体"/>
          <w:color w:val="000000" w:themeColor="text1"/>
        </w:rPr>
        <w:t>仔细观察</w:t>
      </w:r>
      <w:r w:rsidRPr="00D14D58">
        <w:rPr>
          <w:rFonts w:ascii="Times New Roman" w:eastAsia="宋体" w:hAnsi="宋体"/>
          <w:color w:val="000000" w:themeColor="text1"/>
        </w:rPr>
        <w:t>,</w:t>
      </w:r>
      <w:r w:rsidRPr="00D14D58">
        <w:rPr>
          <w:rFonts w:ascii="Times New Roman" w:eastAsia="宋体" w:hAnsi="宋体"/>
          <w:color w:val="000000" w:themeColor="text1"/>
        </w:rPr>
        <w:t>可以看到卵黄表面中央有一盘状的小白点</w:t>
      </w:r>
      <w:r w:rsidRPr="00D14D58">
        <w:rPr>
          <w:rFonts w:ascii="Times New Roman" w:eastAsia="宋体" w:hAnsi="宋体"/>
          <w:color w:val="000000" w:themeColor="text1"/>
        </w:rPr>
        <w:t>,</w:t>
      </w:r>
      <w:r w:rsidRPr="00D14D58">
        <w:rPr>
          <w:rFonts w:ascii="Times New Roman" w:eastAsia="宋体" w:hAnsi="宋体"/>
          <w:color w:val="000000" w:themeColor="text1"/>
        </w:rPr>
        <w:t>该结构是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(5)</w:t>
      </w:r>
      <w:r w:rsidRPr="00D14D58">
        <w:rPr>
          <w:rFonts w:ascii="Times New Roman" w:eastAsia="宋体" w:hAnsi="宋体"/>
          <w:color w:val="000000" w:themeColor="text1"/>
        </w:rPr>
        <w:t>在未受精的鸡卵中</w:t>
      </w:r>
      <w:r w:rsidRPr="00D14D58">
        <w:rPr>
          <w:rFonts w:ascii="Times New Roman" w:eastAsia="宋体" w:hAnsi="宋体"/>
          <w:color w:val="000000" w:themeColor="text1"/>
        </w:rPr>
        <w:t>,</w:t>
      </w:r>
      <w:r w:rsidRPr="00D14D58">
        <w:rPr>
          <w:rFonts w:ascii="Times New Roman" w:eastAsia="宋体" w:hAnsi="宋体"/>
          <w:color w:val="000000" w:themeColor="text1"/>
        </w:rPr>
        <w:t>一个完整的卵细胞包括</w:t>
      </w:r>
      <w:r>
        <w:rPr>
          <w:rFonts w:ascii="Times New Roman" w:eastAsia="宋体" w:hAnsi="宋体"/>
          <w:color w:val="000000" w:themeColor="text1"/>
          <w:u w:color="000000"/>
        </w:rPr>
        <w:t>__________________</w:t>
      </w:r>
      <w:r w:rsidRPr="00D14D58">
        <w:rPr>
          <w:rFonts w:ascii="Times New Roman" w:eastAsia="宋体" w:hAnsi="宋体"/>
          <w:color w:val="000000" w:themeColor="text1"/>
          <w:u w:color="000000"/>
        </w:rPr>
        <w:t>_______</w:t>
      </w:r>
      <w:r w:rsidRPr="00D14D58">
        <w:rPr>
          <w:rFonts w:ascii="Times New Roman" w:eastAsia="宋体" w:hAnsi="宋体"/>
          <w:color w:val="000000" w:themeColor="text1"/>
        </w:rPr>
        <w:t>。 </w:t>
      </w:r>
    </w:p>
    <w:p w:rsidR="00DD2374" w:rsidRDefault="00DD2374" w:rsidP="00DD2374">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DD2374" w:rsidRPr="00405D61" w:rsidRDefault="00DD2374" w:rsidP="00DD2374">
      <w:pPr>
        <w:pStyle w:val="a4"/>
        <w:tabs>
          <w:tab w:val="left" w:pos="1871"/>
          <w:tab w:val="left" w:pos="3407"/>
          <w:tab w:val="left" w:pos="4949"/>
          <w:tab w:val="left" w:pos="6599"/>
        </w:tabs>
        <w:spacing w:line="360" w:lineRule="auto"/>
        <w:jc w:val="center"/>
        <w:rPr>
          <w:rFonts w:ascii="Times New Roman" w:eastAsia="宋体" w:hAnsi="宋体" w:hint="eastAsia"/>
          <w:color w:val="FF0000"/>
          <w:sz w:val="28"/>
          <w:szCs w:val="24"/>
        </w:rPr>
      </w:pPr>
      <w:r w:rsidRPr="00405D61">
        <w:rPr>
          <w:rFonts w:ascii="Arial" w:eastAsia="黑体" w:hAnsi="黑体"/>
          <w:color w:val="FF0000"/>
          <w:sz w:val="28"/>
          <w:szCs w:val="24"/>
        </w:rPr>
        <w:lastRenderedPageBreak/>
        <w:t>参考答案</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1</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C</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植物的个体发育首先经过受精卵的分裂</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发育成胚</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再由胚发育成幼苗</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幼苗最终长成植株。</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2</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A</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某些动物在由受精卵发育成新个体的过程中</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幼体与成体的形态结构和生活习性差异很大</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这种发育过程称为变态发育。青蛙的变态发育过程是受精卵</w:t>
      </w:r>
      <w:r w:rsidRPr="00DD2374">
        <w:rPr>
          <w:rFonts w:ascii="Times New Roman" w:eastAsia="宋体" w:hAnsi="Times New Roman" w:cs="Times New Roman"/>
          <w:color w:val="000000" w:themeColor="text1"/>
          <w:szCs w:val="24"/>
        </w:rPr>
        <w:t>→</w:t>
      </w:r>
      <w:r w:rsidRPr="00DD2374">
        <w:rPr>
          <w:rFonts w:ascii="Times New Roman" w:eastAsia="楷体" w:hAnsi="楷体"/>
          <w:color w:val="000000" w:themeColor="text1"/>
          <w:szCs w:val="24"/>
        </w:rPr>
        <w:t>蝌蚪</w:t>
      </w:r>
      <w:r w:rsidRPr="00DD2374">
        <w:rPr>
          <w:rFonts w:ascii="Times New Roman" w:eastAsia="宋体" w:hAnsi="Times New Roman" w:cs="Times New Roman"/>
          <w:color w:val="000000" w:themeColor="text1"/>
          <w:szCs w:val="24"/>
        </w:rPr>
        <w:t>→</w:t>
      </w:r>
      <w:r w:rsidRPr="00DD2374">
        <w:rPr>
          <w:rFonts w:ascii="Times New Roman" w:eastAsia="楷体" w:hAnsi="楷体"/>
          <w:color w:val="000000" w:themeColor="text1"/>
          <w:szCs w:val="24"/>
        </w:rPr>
        <w:t>幼蛙</w:t>
      </w:r>
      <w:r w:rsidRPr="00DD2374">
        <w:rPr>
          <w:rFonts w:ascii="Times New Roman" w:eastAsia="宋体" w:hAnsi="Times New Roman" w:cs="Times New Roman"/>
          <w:color w:val="000000" w:themeColor="text1"/>
          <w:szCs w:val="24"/>
        </w:rPr>
        <w:t>→</w:t>
      </w:r>
      <w:r w:rsidRPr="00DD2374">
        <w:rPr>
          <w:rFonts w:ascii="Times New Roman" w:eastAsia="楷体" w:hAnsi="楷体"/>
          <w:color w:val="000000" w:themeColor="text1"/>
          <w:szCs w:val="24"/>
        </w:rPr>
        <w:t>成蛙。</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3</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B</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青蛙和鸟类的生殖过程都经过了精子与卵细胞的结合</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生殖方式都为有性生殖</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发育的起点都是受精卵。青蛙的受精方式为体外受精</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鸟类的受精方式为体内受精。青蛙的受精卵必须在水中发育</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发育过程为变态发育</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鸟类的受精卵一般在陆地上发育成幼体</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没有经过变态发育</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其生殖和发育完全摆脱了对水环境的依赖。</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4</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D</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卵壳上有大量的气孔</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因此用放大镜观察鸡卵的卵壳</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可以看到卵壳表面是凹凸不平的</w:t>
      </w:r>
      <w:r w:rsidRPr="00DD2374">
        <w:rPr>
          <w:rFonts w:ascii="Times New Roman" w:eastAsia="宋体" w:hAnsi="宋体"/>
          <w:color w:val="000000" w:themeColor="text1"/>
          <w:szCs w:val="24"/>
        </w:rPr>
        <w:t>,A</w:t>
      </w:r>
      <w:r w:rsidRPr="00DD2374">
        <w:rPr>
          <w:rFonts w:ascii="Times New Roman" w:eastAsia="楷体" w:hAnsi="楷体"/>
          <w:color w:val="000000" w:themeColor="text1"/>
          <w:szCs w:val="24"/>
        </w:rPr>
        <w:t>项错误。气室位于鸡卵的钝圆一端</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因此将鸡卵的钝端敲碎</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把破碎的卵壳连同外壳膜除去后</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可以看到气室</w:t>
      </w:r>
      <w:r w:rsidRPr="00DD2374">
        <w:rPr>
          <w:rFonts w:ascii="Times New Roman" w:eastAsia="宋体" w:hAnsi="宋体"/>
          <w:color w:val="000000" w:themeColor="text1"/>
          <w:szCs w:val="24"/>
        </w:rPr>
        <w:t>,B</w:t>
      </w:r>
      <w:r w:rsidRPr="00DD2374">
        <w:rPr>
          <w:rFonts w:ascii="Times New Roman" w:eastAsia="楷体" w:hAnsi="楷体"/>
          <w:color w:val="000000" w:themeColor="text1"/>
          <w:szCs w:val="24"/>
        </w:rPr>
        <w:t>项错误。卵黄是鸡卵的主要营养部分</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为胚胎发育提供营养物质</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卵白也含有营养物质</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也能为胚胎发育提供营养物质</w:t>
      </w:r>
      <w:r w:rsidRPr="00DD2374">
        <w:rPr>
          <w:rFonts w:ascii="Times New Roman" w:eastAsia="宋体" w:hAnsi="宋体"/>
          <w:color w:val="000000" w:themeColor="text1"/>
          <w:szCs w:val="24"/>
        </w:rPr>
        <w:t>,C</w:t>
      </w:r>
      <w:r w:rsidRPr="00DD2374">
        <w:rPr>
          <w:rFonts w:ascii="Times New Roman" w:eastAsia="楷体" w:hAnsi="楷体"/>
          <w:color w:val="000000" w:themeColor="text1"/>
          <w:szCs w:val="24"/>
        </w:rPr>
        <w:t>项错误。</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5</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D</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鸟卵适于在陆地上发育的结构特征</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卵黄是鸟卵的主要营养部分</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为鸟类的胚胎发育提供营养物质</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卵白不仅能对卵细胞起保护作用</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还能为胚胎发育提供水和营养物质</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卵壳和卵壳膜具有保护作用</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并且可以减少卵内水分的散失</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卵壳上有许多气孔</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以保证胚胎发育时能进行气体交换。</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6</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D</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昆虫的受精方式为体内受精</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两栖动物的受精方式为体外受精</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昆虫和两栖动物都为卵生。</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7</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C</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胎生、哺乳的生殖和发育方式意味着胚胎在母体内发育到一定程度后才会自母体娩出</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相对于其他生殖和发育方式来说</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其能为后代提供更好的保护和营养</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从而提高后代的成活率。</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8</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D</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有性生殖产生的后代具备双亲的遗传特性</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具有更强的生活力和变异性</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更能适应环境。</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9</w:t>
      </w:r>
      <w:r w:rsidRPr="00DD2374">
        <w:rPr>
          <w:rFonts w:ascii="Times New Roman" w:eastAsia="宋体" w:hAnsi="Times New Roman" w:cs="Times New Roman"/>
          <w:color w:val="000000" w:themeColor="text1"/>
          <w:szCs w:val="24"/>
        </w:rPr>
        <w:t>.</w:t>
      </w:r>
      <w:r w:rsidRPr="00DD2374">
        <w:rPr>
          <w:rFonts w:ascii="Arial" w:eastAsia="黑体" w:hAnsi="黑体"/>
          <w:color w:val="000000" w:themeColor="text1"/>
          <w:szCs w:val="24"/>
        </w:rPr>
        <w:t>答案</w:t>
      </w:r>
      <w:r w:rsidRPr="00DD2374">
        <w:rPr>
          <w:rFonts w:ascii="Arial" w:eastAsia="黑体" w:hAnsi="黑体"/>
          <w:color w:val="000000" w:themeColor="text1"/>
          <w:szCs w:val="24"/>
        </w:rPr>
        <w:t xml:space="preserve"> </w:t>
      </w:r>
      <w:r w:rsidRPr="00DD2374">
        <w:rPr>
          <w:rFonts w:ascii="Times New Roman" w:eastAsia="宋体" w:hAnsi="宋体"/>
          <w:color w:val="000000" w:themeColor="text1"/>
          <w:szCs w:val="24"/>
        </w:rPr>
        <w:t>(1)</w:t>
      </w:r>
      <w:r w:rsidRPr="00DD2374">
        <w:rPr>
          <w:rFonts w:ascii="Times New Roman" w:eastAsia="宋体" w:hAnsi="宋体"/>
          <w:color w:val="000000" w:themeColor="text1"/>
          <w:szCs w:val="24"/>
        </w:rPr>
        <w:t xml:space="preserve">卵生　</w:t>
      </w:r>
      <w:r w:rsidRPr="00DD2374">
        <w:rPr>
          <w:rFonts w:ascii="Times New Roman" w:eastAsia="宋体" w:hAnsi="宋体"/>
          <w:color w:val="000000" w:themeColor="text1"/>
          <w:szCs w:val="24"/>
        </w:rPr>
        <w:t>(2)3</w:t>
      </w:r>
      <w:r w:rsidRPr="00DD2374">
        <w:rPr>
          <w:rFonts w:ascii="Times New Roman" w:eastAsia="宋体" w:hAnsi="宋体"/>
          <w:color w:val="000000" w:themeColor="text1"/>
          <w:szCs w:val="24"/>
        </w:rPr>
        <w:t xml:space="preserve">　</w:t>
      </w:r>
      <w:r w:rsidRPr="00DD2374">
        <w:rPr>
          <w:rFonts w:ascii="Times New Roman" w:eastAsia="宋体" w:hAnsi="宋体"/>
          <w:color w:val="000000" w:themeColor="text1"/>
          <w:szCs w:val="24"/>
        </w:rPr>
        <w:t>(3)</w:t>
      </w:r>
      <w:r w:rsidRPr="00DD2374">
        <w:rPr>
          <w:rFonts w:ascii="Times New Roman" w:eastAsia="宋体" w:hAnsi="宋体"/>
          <w:color w:val="000000" w:themeColor="text1"/>
          <w:szCs w:val="24"/>
        </w:rPr>
        <w:t xml:space="preserve">三个鱼缸中孵化的青蛙受精卵的数量　</w:t>
      </w:r>
      <w:r w:rsidRPr="00DD2374">
        <w:rPr>
          <w:rFonts w:ascii="Times New Roman" w:eastAsia="宋体" w:hAnsi="宋体"/>
          <w:color w:val="000000" w:themeColor="text1"/>
          <w:szCs w:val="24"/>
        </w:rPr>
        <w:t>(4)3</w:t>
      </w:r>
      <w:r w:rsidRPr="00DD2374">
        <w:rPr>
          <w:rFonts w:ascii="Times New Roman" w:eastAsia="宋体" w:hAnsi="宋体"/>
          <w:color w:val="000000" w:themeColor="text1"/>
          <w:szCs w:val="24"/>
        </w:rPr>
        <w:t>号鱼缸中受精卵的孵化率最高</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Arial" w:eastAsia="黑体" w:hAnsi="黑体"/>
          <w:color w:val="000000" w:themeColor="text1"/>
          <w:szCs w:val="24"/>
        </w:rPr>
        <w:lastRenderedPageBreak/>
        <w:t>解析</w:t>
      </w:r>
      <w:r w:rsidRPr="00DD2374">
        <w:rPr>
          <w:rFonts w:ascii="Arial" w:eastAsia="黑体" w:hAnsi="黑体"/>
          <w:color w:val="000000" w:themeColor="text1"/>
          <w:szCs w:val="24"/>
        </w:rPr>
        <w:t>:</w:t>
      </w:r>
      <w:r w:rsidRPr="00DD2374">
        <w:rPr>
          <w:rFonts w:ascii="Times New Roman" w:eastAsia="宋体" w:hAnsi="宋体"/>
          <w:color w:val="000000" w:themeColor="text1"/>
          <w:szCs w:val="24"/>
        </w:rPr>
        <w:t>(1)</w:t>
      </w:r>
      <w:r w:rsidRPr="00DD2374">
        <w:rPr>
          <w:rFonts w:ascii="Times New Roman" w:eastAsia="楷体" w:hAnsi="楷体"/>
          <w:color w:val="000000" w:themeColor="text1"/>
          <w:szCs w:val="24"/>
        </w:rPr>
        <w:t>青蛙是进行有性生殖、体外受精的动物</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在繁殖期</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雌、雄蛙分别将卵细胞、精子排到水中</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精子在水中与卵细胞结合形成受精卵。因此</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青蛙的有性生殖方式是卵生。</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宋体"/>
          <w:color w:val="000000" w:themeColor="text1"/>
          <w:szCs w:val="24"/>
        </w:rPr>
        <w:t>(2)3</w:t>
      </w:r>
      <w:r w:rsidRPr="00DD2374">
        <w:rPr>
          <w:rFonts w:ascii="Times New Roman" w:eastAsia="楷体" w:hAnsi="楷体"/>
          <w:color w:val="000000" w:themeColor="text1"/>
          <w:szCs w:val="24"/>
        </w:rPr>
        <w:t>号鱼缸中是清水</w:t>
      </w:r>
      <w:r w:rsidRPr="00DD2374">
        <w:rPr>
          <w:rFonts w:ascii="Times New Roman" w:eastAsia="宋体" w:hAnsi="宋体"/>
          <w:color w:val="000000" w:themeColor="text1"/>
          <w:szCs w:val="24"/>
        </w:rPr>
        <w:t>,1</w:t>
      </w:r>
      <w:r w:rsidRPr="00DD2374">
        <w:rPr>
          <w:rFonts w:ascii="Times New Roman" w:eastAsia="楷体" w:hAnsi="楷体"/>
          <w:color w:val="000000" w:themeColor="text1"/>
          <w:szCs w:val="24"/>
        </w:rPr>
        <w:t>、</w:t>
      </w:r>
      <w:r w:rsidRPr="00DD2374">
        <w:rPr>
          <w:rFonts w:ascii="Times New Roman" w:eastAsia="宋体" w:hAnsi="宋体"/>
          <w:color w:val="000000" w:themeColor="text1"/>
          <w:szCs w:val="24"/>
        </w:rPr>
        <w:t>2</w:t>
      </w:r>
      <w:r w:rsidRPr="00DD2374">
        <w:rPr>
          <w:rFonts w:ascii="Times New Roman" w:eastAsia="楷体" w:hAnsi="楷体"/>
          <w:color w:val="000000" w:themeColor="text1"/>
          <w:szCs w:val="24"/>
        </w:rPr>
        <w:t>号鱼缸中分别加入了化肥和洗涤剂</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该实验的目的是探究不同污染物对青蛙受精卵孵化率的影响</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因此</w:t>
      </w:r>
      <w:r w:rsidRPr="00DD2374">
        <w:rPr>
          <w:rFonts w:ascii="Times New Roman" w:eastAsia="宋体" w:hAnsi="宋体"/>
          <w:color w:val="000000" w:themeColor="text1"/>
          <w:szCs w:val="24"/>
        </w:rPr>
        <w:t>3</w:t>
      </w:r>
      <w:r w:rsidRPr="00DD2374">
        <w:rPr>
          <w:rFonts w:ascii="Times New Roman" w:eastAsia="楷体" w:hAnsi="楷体"/>
          <w:color w:val="000000" w:themeColor="text1"/>
          <w:szCs w:val="24"/>
        </w:rPr>
        <w:t>号是对照组。</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宋体"/>
          <w:color w:val="000000" w:themeColor="text1"/>
          <w:szCs w:val="24"/>
        </w:rPr>
        <w:t>(3)</w:t>
      </w:r>
      <w:r w:rsidRPr="00DD2374">
        <w:rPr>
          <w:rFonts w:ascii="Times New Roman" w:eastAsia="楷体" w:hAnsi="楷体"/>
          <w:color w:val="000000" w:themeColor="text1"/>
          <w:szCs w:val="24"/>
        </w:rPr>
        <w:t>本实验要探究的是</w:t>
      </w:r>
      <w:r w:rsidRPr="00DD2374">
        <w:rPr>
          <w:rFonts w:ascii="Times New Roman" w:eastAsia="宋体" w:hAnsi="Times New Roman" w:cs="Times New Roman"/>
          <w:color w:val="000000" w:themeColor="text1"/>
          <w:szCs w:val="24"/>
        </w:rPr>
        <w:t>“</w:t>
      </w:r>
      <w:r w:rsidRPr="00DD2374">
        <w:rPr>
          <w:rFonts w:ascii="Times New Roman" w:eastAsia="楷体" w:hAnsi="楷体"/>
          <w:color w:val="000000" w:themeColor="text1"/>
          <w:szCs w:val="24"/>
        </w:rPr>
        <w:t>不同污染物对青蛙受精卵孵化率的影响</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因此实验过程中需要定时观察并记录三个鱼缸中孵化的青蛙受精卵的数量。</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宋体"/>
          <w:color w:val="000000" w:themeColor="text1"/>
          <w:szCs w:val="24"/>
        </w:rPr>
        <w:t>(4)</w:t>
      </w:r>
      <w:r w:rsidRPr="00DD2374">
        <w:rPr>
          <w:rFonts w:ascii="Times New Roman" w:eastAsia="楷体" w:hAnsi="楷体"/>
          <w:color w:val="000000" w:themeColor="text1"/>
          <w:szCs w:val="24"/>
        </w:rPr>
        <w:t>若</w:t>
      </w:r>
      <w:r w:rsidRPr="00DD2374">
        <w:rPr>
          <w:rFonts w:ascii="Times New Roman" w:eastAsia="宋体" w:hAnsi="宋体"/>
          <w:color w:val="000000" w:themeColor="text1"/>
          <w:szCs w:val="24"/>
        </w:rPr>
        <w:t>1</w:t>
      </w:r>
      <w:r w:rsidRPr="00DD2374">
        <w:rPr>
          <w:rFonts w:ascii="Times New Roman" w:eastAsia="楷体" w:hAnsi="楷体"/>
          <w:color w:val="000000" w:themeColor="text1"/>
          <w:szCs w:val="24"/>
        </w:rPr>
        <w:t>、</w:t>
      </w:r>
      <w:r w:rsidRPr="00DD2374">
        <w:rPr>
          <w:rFonts w:ascii="Times New Roman" w:eastAsia="宋体" w:hAnsi="宋体"/>
          <w:color w:val="000000" w:themeColor="text1"/>
          <w:szCs w:val="24"/>
        </w:rPr>
        <w:t>2</w:t>
      </w:r>
      <w:r w:rsidRPr="00DD2374">
        <w:rPr>
          <w:rFonts w:ascii="Times New Roman" w:eastAsia="楷体" w:hAnsi="楷体"/>
          <w:color w:val="000000" w:themeColor="text1"/>
          <w:szCs w:val="24"/>
        </w:rPr>
        <w:t>号鱼缸中青蛙受精卵的孵化率远低于</w:t>
      </w:r>
      <w:r w:rsidRPr="00DD2374">
        <w:rPr>
          <w:rFonts w:ascii="Times New Roman" w:eastAsia="宋体" w:hAnsi="宋体"/>
          <w:color w:val="000000" w:themeColor="text1"/>
          <w:szCs w:val="24"/>
        </w:rPr>
        <w:t>3</w:t>
      </w:r>
      <w:r w:rsidRPr="00DD2374">
        <w:rPr>
          <w:rFonts w:ascii="Times New Roman" w:eastAsia="楷体" w:hAnsi="楷体"/>
          <w:color w:val="000000" w:themeColor="text1"/>
          <w:szCs w:val="24"/>
        </w:rPr>
        <w:t>号鱼缸</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则说明不同污染物都会降低青蛙受精卵的孵化率。因此</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支持上述假设的实验结果是</w:t>
      </w:r>
      <w:r w:rsidRPr="00DD2374">
        <w:rPr>
          <w:rFonts w:ascii="Times New Roman" w:eastAsia="宋体" w:hAnsi="宋体"/>
          <w:color w:val="000000" w:themeColor="text1"/>
          <w:szCs w:val="24"/>
        </w:rPr>
        <w:t>3</w:t>
      </w:r>
      <w:r w:rsidRPr="00DD2374">
        <w:rPr>
          <w:rFonts w:ascii="Times New Roman" w:eastAsia="楷体" w:hAnsi="楷体"/>
          <w:color w:val="000000" w:themeColor="text1"/>
          <w:szCs w:val="24"/>
        </w:rPr>
        <w:t>号鱼缸中青蛙受精卵的孵化率最高。</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10</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B</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涡虫的这种再生方式没有涉及两性生殖细胞的结合</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实际上是无性生殖的一种形式</w:t>
      </w:r>
      <w:r w:rsidRPr="00DD2374">
        <w:rPr>
          <w:rFonts w:ascii="Times New Roman" w:eastAsia="宋体" w:hAnsi="宋体"/>
          <w:color w:val="000000" w:themeColor="text1"/>
          <w:szCs w:val="24"/>
        </w:rPr>
        <w:t>,B</w:t>
      </w:r>
      <w:r w:rsidRPr="00DD2374">
        <w:rPr>
          <w:rFonts w:ascii="Times New Roman" w:eastAsia="楷体" w:hAnsi="楷体"/>
          <w:color w:val="000000" w:themeColor="text1"/>
          <w:szCs w:val="24"/>
        </w:rPr>
        <w:t>项错误。</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11</w:t>
      </w:r>
      <w:r w:rsidRPr="00DD2374">
        <w:rPr>
          <w:rFonts w:ascii="Times New Roman" w:eastAsia="宋体" w:hAnsi="Times New Roman" w:cs="Times New Roman"/>
          <w:color w:val="000000" w:themeColor="text1"/>
          <w:szCs w:val="24"/>
        </w:rPr>
        <w:t>.</w:t>
      </w:r>
      <w:r w:rsidRPr="00DD2374">
        <w:rPr>
          <w:rFonts w:ascii="Times New Roman" w:eastAsia="宋体" w:hAnsi="宋体"/>
          <w:color w:val="000000" w:themeColor="text1"/>
          <w:szCs w:val="24"/>
        </w:rPr>
        <w:t>C</w:t>
      </w:r>
      <w:r w:rsidRPr="00DD2374">
        <w:rPr>
          <w:rFonts w:ascii="Times New Roman" w:eastAsia="宋体" w:hAnsi="宋体"/>
          <w:color w:val="000000" w:themeColor="text1"/>
          <w:szCs w:val="24"/>
        </w:rPr>
        <w:t xml:space="preserve">　</w:t>
      </w: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楷体" w:hAnsi="楷体"/>
          <w:color w:val="000000" w:themeColor="text1"/>
          <w:szCs w:val="24"/>
        </w:rPr>
        <w:t>受精卵是个体发育的起点</w:t>
      </w:r>
      <w:r w:rsidRPr="00DD2374">
        <w:rPr>
          <w:rFonts w:ascii="Times New Roman" w:eastAsia="宋体" w:hAnsi="宋体"/>
          <w:color w:val="000000" w:themeColor="text1"/>
          <w:szCs w:val="24"/>
        </w:rPr>
        <w:t>,C</w:t>
      </w:r>
      <w:r w:rsidRPr="00DD2374">
        <w:rPr>
          <w:rFonts w:ascii="Times New Roman" w:eastAsia="楷体" w:hAnsi="楷体"/>
          <w:color w:val="000000" w:themeColor="text1"/>
          <w:szCs w:val="24"/>
        </w:rPr>
        <w:t>项错误。</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Times New Roman"/>
          <w:b/>
          <w:color w:val="000000" w:themeColor="text1"/>
          <w:szCs w:val="24"/>
        </w:rPr>
        <w:t>12</w:t>
      </w:r>
      <w:r w:rsidRPr="00DD2374">
        <w:rPr>
          <w:rFonts w:ascii="Times New Roman" w:eastAsia="宋体" w:hAnsi="Times New Roman" w:cs="Times New Roman"/>
          <w:color w:val="000000" w:themeColor="text1"/>
          <w:szCs w:val="24"/>
        </w:rPr>
        <w:t>.</w:t>
      </w:r>
      <w:r w:rsidRPr="00DD2374">
        <w:rPr>
          <w:rFonts w:ascii="Arial" w:eastAsia="黑体" w:hAnsi="黑体"/>
          <w:color w:val="000000" w:themeColor="text1"/>
          <w:szCs w:val="24"/>
        </w:rPr>
        <w:t>答案</w:t>
      </w:r>
      <w:r w:rsidRPr="00DD2374">
        <w:rPr>
          <w:rFonts w:ascii="Arial" w:eastAsia="黑体" w:hAnsi="黑体"/>
          <w:color w:val="000000" w:themeColor="text1"/>
          <w:szCs w:val="24"/>
        </w:rPr>
        <w:t xml:space="preserve"> </w:t>
      </w:r>
      <w:r w:rsidRPr="00DD2374">
        <w:rPr>
          <w:rFonts w:ascii="Times New Roman" w:eastAsia="宋体" w:hAnsi="宋体"/>
          <w:color w:val="000000" w:themeColor="text1"/>
          <w:szCs w:val="24"/>
        </w:rPr>
        <w:t>(1)</w:t>
      </w:r>
      <w:r w:rsidRPr="00DD2374">
        <w:rPr>
          <w:rFonts w:ascii="Times New Roman" w:eastAsia="宋体" w:hAnsi="宋体"/>
          <w:color w:val="000000" w:themeColor="text1"/>
          <w:szCs w:val="24"/>
        </w:rPr>
        <w:t xml:space="preserve">保护　</w:t>
      </w:r>
      <w:r w:rsidRPr="00DD2374">
        <w:rPr>
          <w:rFonts w:ascii="Times New Roman" w:eastAsia="宋体" w:hAnsi="宋体"/>
          <w:color w:val="000000" w:themeColor="text1"/>
          <w:szCs w:val="24"/>
        </w:rPr>
        <w:t>(2)</w:t>
      </w:r>
      <w:r w:rsidRPr="00DD2374">
        <w:rPr>
          <w:rFonts w:ascii="Times New Roman" w:eastAsia="宋体" w:hAnsi="宋体"/>
          <w:color w:val="000000" w:themeColor="text1"/>
          <w:szCs w:val="24"/>
        </w:rPr>
        <w:t xml:space="preserve">气泡　气孔　</w:t>
      </w:r>
      <w:r w:rsidRPr="00DD2374">
        <w:rPr>
          <w:rFonts w:ascii="Times New Roman" w:eastAsia="宋体" w:hAnsi="宋体"/>
          <w:color w:val="000000" w:themeColor="text1"/>
          <w:szCs w:val="24"/>
        </w:rPr>
        <w:t>(3)B</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宋体"/>
          <w:color w:val="000000" w:themeColor="text1"/>
          <w:szCs w:val="24"/>
        </w:rPr>
        <w:t xml:space="preserve">气室　</w:t>
      </w:r>
      <w:r w:rsidRPr="00DD2374">
        <w:rPr>
          <w:rFonts w:ascii="Times New Roman" w:eastAsia="宋体" w:hAnsi="宋体"/>
          <w:color w:val="000000" w:themeColor="text1"/>
          <w:szCs w:val="24"/>
        </w:rPr>
        <w:t>(4)</w:t>
      </w:r>
      <w:r w:rsidRPr="00DD2374">
        <w:rPr>
          <w:rFonts w:ascii="Times New Roman" w:eastAsia="宋体" w:hAnsi="宋体"/>
          <w:color w:val="000000" w:themeColor="text1"/>
          <w:szCs w:val="24"/>
        </w:rPr>
        <w:t xml:space="preserve">胚盘　</w:t>
      </w:r>
      <w:r w:rsidRPr="00DD2374">
        <w:rPr>
          <w:rFonts w:ascii="Times New Roman" w:eastAsia="宋体" w:hAnsi="宋体"/>
          <w:color w:val="000000" w:themeColor="text1"/>
          <w:szCs w:val="24"/>
        </w:rPr>
        <w:t>(5)</w:t>
      </w:r>
      <w:r w:rsidRPr="00DD2374">
        <w:rPr>
          <w:rFonts w:ascii="Times New Roman" w:eastAsia="宋体" w:hAnsi="宋体"/>
          <w:color w:val="000000" w:themeColor="text1"/>
          <w:szCs w:val="24"/>
        </w:rPr>
        <w:t>卵黄、胚盘和卵黄膜</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Arial" w:eastAsia="黑体" w:hAnsi="黑体"/>
          <w:color w:val="000000" w:themeColor="text1"/>
          <w:szCs w:val="24"/>
        </w:rPr>
        <w:t>解析</w:t>
      </w:r>
      <w:r w:rsidRPr="00DD2374">
        <w:rPr>
          <w:rFonts w:ascii="Arial" w:eastAsia="黑体" w:hAnsi="黑体"/>
          <w:color w:val="000000" w:themeColor="text1"/>
          <w:szCs w:val="24"/>
        </w:rPr>
        <w:t>:</w:t>
      </w:r>
      <w:r w:rsidRPr="00DD2374">
        <w:rPr>
          <w:rFonts w:ascii="Times New Roman" w:eastAsia="宋体" w:hAnsi="宋体"/>
          <w:color w:val="000000" w:themeColor="text1"/>
          <w:szCs w:val="24"/>
        </w:rPr>
        <w:t>(1)</w:t>
      </w:r>
      <w:r w:rsidRPr="00DD2374">
        <w:rPr>
          <w:rFonts w:ascii="Times New Roman" w:eastAsia="楷体" w:hAnsi="楷体"/>
          <w:color w:val="000000" w:themeColor="text1"/>
          <w:szCs w:val="24"/>
        </w:rPr>
        <w:t>取一枚新鲜的鸡卵</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用手掌适度用力握一下</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体验卵壳对外力的承受能力</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说明卵壳对卵细胞具有保护作用。</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宋体"/>
          <w:color w:val="000000" w:themeColor="text1"/>
          <w:szCs w:val="24"/>
        </w:rPr>
        <w:t>(2)</w:t>
      </w:r>
      <w:r w:rsidRPr="00DD2374">
        <w:rPr>
          <w:rFonts w:ascii="Times New Roman" w:eastAsia="楷体" w:hAnsi="楷体"/>
          <w:color w:val="000000" w:themeColor="text1"/>
          <w:szCs w:val="24"/>
        </w:rPr>
        <w:t>卵壳上有许多肉眼看不见的气孔</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将鸡卵放在盛有</w:t>
      </w:r>
      <w:r w:rsidRPr="00DD2374">
        <w:rPr>
          <w:rFonts w:ascii="Times New Roman" w:eastAsia="宋体" w:hAnsi="宋体"/>
          <w:color w:val="000000" w:themeColor="text1"/>
          <w:szCs w:val="24"/>
        </w:rPr>
        <w:t>50</w:t>
      </w:r>
      <w:r w:rsidRPr="00DD2374">
        <w:rPr>
          <w:rFonts w:ascii="Times New Roman" w:eastAsia="楷体" w:hAnsi="楷体"/>
          <w:color w:val="000000" w:themeColor="text1"/>
          <w:szCs w:val="24"/>
        </w:rPr>
        <w:t xml:space="preserve"> </w:t>
      </w:r>
      <w:r w:rsidRPr="00DD2374">
        <w:rPr>
          <w:rFonts w:ascii="宋体" w:eastAsia="宋体" w:hAnsi="宋体" w:cs="宋体" w:hint="eastAsia"/>
          <w:color w:val="000000" w:themeColor="text1"/>
          <w:szCs w:val="24"/>
        </w:rPr>
        <w:t>℃</w:t>
      </w:r>
      <w:r w:rsidRPr="00DD2374">
        <w:rPr>
          <w:rFonts w:ascii="Times New Roman" w:eastAsia="楷体" w:hAnsi="楷体"/>
          <w:color w:val="000000" w:themeColor="text1"/>
          <w:szCs w:val="24"/>
        </w:rPr>
        <w:t>至</w:t>
      </w:r>
      <w:r w:rsidRPr="00DD2374">
        <w:rPr>
          <w:rFonts w:ascii="Times New Roman" w:eastAsia="宋体" w:hAnsi="宋体"/>
          <w:color w:val="000000" w:themeColor="text1"/>
          <w:szCs w:val="24"/>
        </w:rPr>
        <w:t>60</w:t>
      </w:r>
      <w:r w:rsidRPr="00DD2374">
        <w:rPr>
          <w:rFonts w:ascii="Times New Roman" w:eastAsia="楷体" w:hAnsi="楷体"/>
          <w:color w:val="000000" w:themeColor="text1"/>
          <w:szCs w:val="24"/>
        </w:rPr>
        <w:t xml:space="preserve"> </w:t>
      </w:r>
      <w:r w:rsidRPr="00DD2374">
        <w:rPr>
          <w:rFonts w:ascii="宋体" w:eastAsia="宋体" w:hAnsi="宋体" w:cs="宋体" w:hint="eastAsia"/>
          <w:color w:val="000000" w:themeColor="text1"/>
          <w:szCs w:val="24"/>
        </w:rPr>
        <w:t>℃</w:t>
      </w:r>
      <w:r w:rsidRPr="00DD2374">
        <w:rPr>
          <w:rFonts w:ascii="Times New Roman" w:eastAsia="楷体" w:hAnsi="楷体"/>
          <w:color w:val="000000" w:themeColor="text1"/>
          <w:szCs w:val="24"/>
        </w:rPr>
        <w:t>温水的烧杯中</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可以看到鸡卵的外壳上有许多气泡出现。</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宋体"/>
          <w:color w:val="000000" w:themeColor="text1"/>
          <w:szCs w:val="24"/>
        </w:rPr>
        <w:t>(3)</w:t>
      </w:r>
      <w:r w:rsidRPr="00DD2374">
        <w:rPr>
          <w:rFonts w:ascii="Times New Roman" w:eastAsia="楷体" w:hAnsi="楷体"/>
          <w:color w:val="000000" w:themeColor="text1"/>
          <w:szCs w:val="24"/>
        </w:rPr>
        <w:t>用剪刀轻轻敲打图一所示鸡卵的钝端</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即</w:t>
      </w:r>
      <w:r w:rsidRPr="00DD2374">
        <w:rPr>
          <w:rFonts w:ascii="Times New Roman" w:eastAsia="宋体" w:hAnsi="宋体"/>
          <w:color w:val="000000" w:themeColor="text1"/>
          <w:szCs w:val="24"/>
        </w:rPr>
        <w:t>B</w:t>
      </w:r>
      <w:r w:rsidRPr="00DD2374">
        <w:rPr>
          <w:rFonts w:ascii="Times New Roman" w:eastAsia="楷体" w:hAnsi="楷体"/>
          <w:color w:val="000000" w:themeColor="text1"/>
          <w:szCs w:val="24"/>
        </w:rPr>
        <w:t>端</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将卵壳敲出裂纹</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用镊子小心地将破裂的卵壳连同外壳膜除去</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会看到卵壳下面有一个小空腔</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叫作气室。气室内有气体</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可为胚胎发育提供氧气。</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宋体"/>
          <w:color w:val="000000" w:themeColor="text1"/>
          <w:szCs w:val="24"/>
        </w:rPr>
        <w:t>(4)</w:t>
      </w:r>
      <w:r w:rsidRPr="00DD2374">
        <w:rPr>
          <w:rFonts w:ascii="Times New Roman" w:eastAsia="楷体" w:hAnsi="楷体"/>
          <w:color w:val="000000" w:themeColor="text1"/>
          <w:szCs w:val="24"/>
        </w:rPr>
        <w:t>将卵壳内的物质轻轻倒入培养皿中</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如图二所示</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仔细观察</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可以看到卵黄表面中央有一盘状的小白点</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该结构是胚盘</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胚盘里面含有细胞核</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内有遗传物质</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是进行胚胎发育的部位。</w:t>
      </w:r>
    </w:p>
    <w:p w:rsidR="00DD2374" w:rsidRPr="00DD2374" w:rsidRDefault="00DD2374" w:rsidP="00DD2374">
      <w:pPr>
        <w:tabs>
          <w:tab w:val="left" w:pos="1871"/>
          <w:tab w:val="left" w:pos="3407"/>
          <w:tab w:val="left" w:pos="4949"/>
          <w:tab w:val="left" w:pos="6599"/>
        </w:tabs>
        <w:spacing w:line="360" w:lineRule="auto"/>
        <w:rPr>
          <w:rFonts w:ascii="Times New Roman" w:eastAsia="宋体" w:hAnsi="宋体"/>
          <w:color w:val="000000" w:themeColor="text1"/>
          <w:szCs w:val="24"/>
        </w:rPr>
      </w:pPr>
      <w:r w:rsidRPr="00DD2374">
        <w:rPr>
          <w:rFonts w:ascii="Times New Roman" w:eastAsia="宋体" w:hAnsi="宋体"/>
          <w:color w:val="000000" w:themeColor="text1"/>
          <w:szCs w:val="24"/>
        </w:rPr>
        <w:t>(5)</w:t>
      </w:r>
      <w:r w:rsidRPr="00DD2374">
        <w:rPr>
          <w:rFonts w:ascii="Times New Roman" w:eastAsia="楷体" w:hAnsi="楷体"/>
          <w:color w:val="000000" w:themeColor="text1"/>
          <w:szCs w:val="24"/>
        </w:rPr>
        <w:t>在未受精的鸡卵中</w:t>
      </w:r>
      <w:r w:rsidRPr="00DD2374">
        <w:rPr>
          <w:rFonts w:ascii="Times New Roman" w:eastAsia="宋体" w:hAnsi="宋体"/>
          <w:color w:val="000000" w:themeColor="text1"/>
          <w:szCs w:val="24"/>
        </w:rPr>
        <w:t>,</w:t>
      </w:r>
      <w:r w:rsidRPr="00DD2374">
        <w:rPr>
          <w:rFonts w:ascii="Times New Roman" w:eastAsia="楷体" w:hAnsi="楷体"/>
          <w:color w:val="000000" w:themeColor="text1"/>
          <w:szCs w:val="24"/>
        </w:rPr>
        <w:t>一个完整的卵细胞包括胚盘、卵黄、卵黄膜。</w:t>
      </w:r>
    </w:p>
    <w:p w:rsidR="00647169" w:rsidRPr="00DD2374" w:rsidRDefault="00647169" w:rsidP="00DD2374">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647169" w:rsidRPr="00DD2374"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F5F" w:rsidRDefault="004C7F5F" w:rsidP="006F7CCB">
      <w:r>
        <w:separator/>
      </w:r>
    </w:p>
  </w:endnote>
  <w:endnote w:type="continuationSeparator" w:id="0">
    <w:p w:rsidR="004C7F5F" w:rsidRDefault="004C7F5F" w:rsidP="006F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粗圆简体">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F5F" w:rsidRDefault="004C7F5F" w:rsidP="006F7CCB">
      <w:r>
        <w:separator/>
      </w:r>
    </w:p>
  </w:footnote>
  <w:footnote w:type="continuationSeparator" w:id="0">
    <w:p w:rsidR="004C7F5F" w:rsidRDefault="004C7F5F" w:rsidP="006F7C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4C7F5F"/>
    <w:rsid w:val="005412EE"/>
    <w:rsid w:val="0056704A"/>
    <w:rsid w:val="0057419B"/>
    <w:rsid w:val="00586417"/>
    <w:rsid w:val="00592703"/>
    <w:rsid w:val="005D0615"/>
    <w:rsid w:val="00644D59"/>
    <w:rsid w:val="00647169"/>
    <w:rsid w:val="00664328"/>
    <w:rsid w:val="00685700"/>
    <w:rsid w:val="006A475A"/>
    <w:rsid w:val="006F7CCB"/>
    <w:rsid w:val="00726BCF"/>
    <w:rsid w:val="007D7B49"/>
    <w:rsid w:val="00851518"/>
    <w:rsid w:val="008B6BDE"/>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DD2374"/>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6F7C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F7CCB"/>
    <w:rPr>
      <w:rFonts w:ascii="NEU-BZ-S92" w:eastAsia="方正书宋_GBK" w:hAnsi="NEU-BZ-S92" w:cstheme="minorBidi"/>
      <w:color w:val="000000"/>
      <w:sz w:val="18"/>
      <w:szCs w:val="18"/>
    </w:rPr>
  </w:style>
  <w:style w:type="paragraph" w:styleId="a6">
    <w:name w:val="footer"/>
    <w:basedOn w:val="a"/>
    <w:link w:val="Char0"/>
    <w:unhideWhenUsed/>
    <w:rsid w:val="006F7CCB"/>
    <w:pPr>
      <w:tabs>
        <w:tab w:val="center" w:pos="4153"/>
        <w:tab w:val="right" w:pos="8306"/>
      </w:tabs>
      <w:snapToGrid w:val="0"/>
    </w:pPr>
    <w:rPr>
      <w:sz w:val="18"/>
      <w:szCs w:val="18"/>
    </w:rPr>
  </w:style>
  <w:style w:type="character" w:customStyle="1" w:styleId="Char0">
    <w:name w:val="页脚 Char"/>
    <w:basedOn w:val="a0"/>
    <w:link w:val="a6"/>
    <w:rsid w:val="006F7CCB"/>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519</Words>
  <Characters>2963</Characters>
  <Application>Microsoft Office Word</Application>
  <DocSecurity>0</DocSecurity>
  <Lines>24</Lines>
  <Paragraphs>6</Paragraphs>
  <ScaleCrop>false</ScaleCrop>
  <Company>Microsoft</Company>
  <LinksUpToDate>false</LinksUpToDate>
  <CharactersWithSpaces>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2026-03-16T06:41:00Z</dcterms:created>
  <dcterms:modified xsi:type="dcterms:W3CDTF">2026-03-16T07:37:00Z</dcterms:modified>
</cp:coreProperties>
</file>